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4A" w:rsidRDefault="00CE5878" w:rsidP="009B5B88">
      <w:pPr>
        <w:spacing w:line="240" w:lineRule="auto"/>
        <w:contextualSpacing/>
        <w:jc w:val="right"/>
      </w:pPr>
      <w:r>
        <w:t xml:space="preserve">Name: </w:t>
      </w:r>
      <w:r w:rsidR="009B5B88">
        <w:t>_______________________</w:t>
      </w:r>
    </w:p>
    <w:p w:rsidR="00CE5878" w:rsidRDefault="00CE5878" w:rsidP="009B5B88">
      <w:pPr>
        <w:spacing w:line="240" w:lineRule="auto"/>
        <w:contextualSpacing/>
        <w:jc w:val="right"/>
      </w:pPr>
      <w:r>
        <w:t xml:space="preserve">Block: </w:t>
      </w:r>
      <w:r w:rsidR="009B5B88">
        <w:t>________________________</w:t>
      </w:r>
      <w:r>
        <w:br/>
        <w:t xml:space="preserve">Date: </w:t>
      </w:r>
      <w:r w:rsidR="009B5B88">
        <w:t>________________________</w:t>
      </w:r>
    </w:p>
    <w:p w:rsidR="009B5B88" w:rsidRDefault="009B5B88" w:rsidP="00CE5878">
      <w:pPr>
        <w:spacing w:line="240" w:lineRule="auto"/>
        <w:contextualSpacing/>
      </w:pPr>
    </w:p>
    <w:p w:rsidR="009B5B88" w:rsidRDefault="009B5B88" w:rsidP="00CE5878">
      <w:pPr>
        <w:spacing w:line="240" w:lineRule="auto"/>
        <w:contextualSpacing/>
      </w:pPr>
    </w:p>
    <w:p w:rsidR="00CE5878" w:rsidRPr="00CE5878" w:rsidRDefault="00CE5878" w:rsidP="00CE5878">
      <w:pPr>
        <w:spacing w:line="240" w:lineRule="auto"/>
        <w:contextualSpacing/>
        <w:jc w:val="center"/>
        <w:rPr>
          <w:b/>
        </w:rPr>
      </w:pPr>
      <w:r w:rsidRPr="00CE5878">
        <w:rPr>
          <w:b/>
        </w:rPr>
        <w:t xml:space="preserve">Rhetorical Analysis Paragraph Prompt </w:t>
      </w:r>
    </w:p>
    <w:p w:rsidR="00CE5878" w:rsidRDefault="00CE5878" w:rsidP="00CE5878">
      <w:pPr>
        <w:spacing w:line="480" w:lineRule="auto"/>
        <w:contextualSpacing/>
      </w:pPr>
      <w:r>
        <w:tab/>
        <w:t xml:space="preserve">In a well-developed paragraph, compare Kennedy and Mandela’s use of one rhetorical strategy to achieve their shared purpose in their respective speeches, “A Eulogy for Dr. Martin Luther King Jr.” and “Address to the Nation.”  Include at least two pieces of evidence from each speech.  </w:t>
      </w:r>
    </w:p>
    <w:p w:rsidR="00CE5878" w:rsidRDefault="00CE5878" w:rsidP="00CE5878">
      <w:pPr>
        <w:spacing w:line="240" w:lineRule="auto"/>
        <w:contextualSpacing/>
      </w:pPr>
    </w:p>
    <w:p w:rsidR="00CE5878" w:rsidRDefault="00CE5878" w:rsidP="00CE5878">
      <w:pPr>
        <w:spacing w:line="240" w:lineRule="auto"/>
        <w:contextualSpacing/>
      </w:pPr>
      <w:r>
        <w:t xml:space="preserve">Steps 1 and 2: Annotate prompt. </w:t>
      </w:r>
    </w:p>
    <w:p w:rsidR="00CE5878" w:rsidRDefault="00CE5878" w:rsidP="00CE5878">
      <w:pPr>
        <w:spacing w:line="240" w:lineRule="auto"/>
        <w:contextualSpacing/>
      </w:pPr>
    </w:p>
    <w:p w:rsidR="00CE5878" w:rsidRDefault="00CE5878" w:rsidP="00CE5878">
      <w:pPr>
        <w:spacing w:line="240" w:lineRule="auto"/>
        <w:contextualSpacing/>
      </w:pPr>
    </w:p>
    <w:p w:rsidR="00CE5878" w:rsidRDefault="00CE5878" w:rsidP="00CE5878">
      <w:pPr>
        <w:spacing w:line="240" w:lineRule="auto"/>
        <w:contextualSpacing/>
      </w:pPr>
      <w:r>
        <w:t xml:space="preserve">Step 3:  Paraphrase: ____________________________________________________________________ </w:t>
      </w:r>
    </w:p>
    <w:p w:rsidR="00CE5878" w:rsidRDefault="00CE5878" w:rsidP="00CE5878">
      <w:pPr>
        <w:spacing w:line="240" w:lineRule="auto"/>
        <w:contextualSpacing/>
      </w:pPr>
    </w:p>
    <w:p w:rsidR="00CE5878" w:rsidRDefault="00CE5878" w:rsidP="00CE5878">
      <w:pPr>
        <w:spacing w:line="240" w:lineRule="auto"/>
        <w:contextualSpacing/>
      </w:pPr>
      <w:r>
        <w:t>____________________________________________________________________________________</w:t>
      </w:r>
    </w:p>
    <w:p w:rsidR="00CE5878" w:rsidRDefault="00CE5878" w:rsidP="00CE5878">
      <w:pPr>
        <w:spacing w:line="240" w:lineRule="auto"/>
        <w:contextualSpacing/>
      </w:pPr>
    </w:p>
    <w:p w:rsidR="00CE5878" w:rsidRDefault="00CE5878" w:rsidP="00CE5878">
      <w:pPr>
        <w:spacing w:line="240" w:lineRule="auto"/>
        <w:contextualSpacing/>
      </w:pPr>
      <w:r>
        <w:t xml:space="preserve">Step 4: </w:t>
      </w:r>
      <w:r w:rsidR="00907180">
        <w:rPr>
          <w:b/>
        </w:rPr>
        <w:t xml:space="preserve">ASSERT: </w:t>
      </w:r>
      <w:r>
        <w:t>Claim/</w:t>
      </w:r>
      <w:r w:rsidR="00907180">
        <w:t>Assertion</w:t>
      </w:r>
      <w:r>
        <w:t xml:space="preserve"> (as a sentence frame with bl</w:t>
      </w:r>
      <w:r w:rsidR="00907180">
        <w:t xml:space="preserve">anks) </w:t>
      </w:r>
      <w:r>
        <w:t xml:space="preserve">_____________________________ </w:t>
      </w:r>
    </w:p>
    <w:p w:rsidR="00CE5878" w:rsidRDefault="00CE5878" w:rsidP="00CE5878">
      <w:pPr>
        <w:spacing w:line="240" w:lineRule="auto"/>
        <w:contextualSpacing/>
      </w:pPr>
    </w:p>
    <w:p w:rsidR="00CE5878" w:rsidRDefault="00CE5878" w:rsidP="00CE5878">
      <w:pPr>
        <w:spacing w:line="240" w:lineRule="auto"/>
        <w:contextualSpacing/>
      </w:pPr>
      <w:r>
        <w:t>____________________________________________________________________________________</w:t>
      </w:r>
    </w:p>
    <w:p w:rsidR="00CE5878" w:rsidRDefault="00CE5878" w:rsidP="00CE5878">
      <w:pPr>
        <w:spacing w:line="240" w:lineRule="auto"/>
        <w:contextualSpacing/>
      </w:pPr>
    </w:p>
    <w:p w:rsidR="00CE5878" w:rsidRDefault="00CE5878" w:rsidP="00CE5878">
      <w:pPr>
        <w:spacing w:line="240" w:lineRule="auto"/>
        <w:contextualSpacing/>
      </w:pPr>
      <w:r>
        <w:t xml:space="preserve">Step 5:  Review your graphic organizer from yesterday. </w:t>
      </w:r>
    </w:p>
    <w:p w:rsidR="00CE5878" w:rsidRDefault="00CE5878" w:rsidP="00CE5878">
      <w:pPr>
        <w:spacing w:line="240" w:lineRule="auto"/>
        <w:contextualSpacing/>
      </w:pPr>
    </w:p>
    <w:p w:rsidR="00CE5878" w:rsidRDefault="00CE5878" w:rsidP="00CE5878">
      <w:pPr>
        <w:spacing w:line="240" w:lineRule="auto"/>
        <w:contextualSpacing/>
      </w:pPr>
      <w:r>
        <w:t xml:space="preserve">Step 6:  State your claim/Assertion (fill in the blanks) _________________________________________ </w:t>
      </w:r>
    </w:p>
    <w:p w:rsidR="00CE5878" w:rsidRDefault="00CE5878" w:rsidP="00CE5878">
      <w:pPr>
        <w:spacing w:line="240" w:lineRule="auto"/>
        <w:contextualSpacing/>
      </w:pPr>
    </w:p>
    <w:p w:rsidR="00CE5878" w:rsidRDefault="00CE5878" w:rsidP="00CE5878">
      <w:pPr>
        <w:spacing w:line="240" w:lineRule="auto"/>
        <w:contextualSpacing/>
      </w:pPr>
      <w:r>
        <w:t xml:space="preserve">_____________________________________________________________________________________ </w:t>
      </w:r>
    </w:p>
    <w:p w:rsidR="00CE5878" w:rsidRDefault="00CE5878" w:rsidP="00CE5878">
      <w:pPr>
        <w:spacing w:line="240" w:lineRule="auto"/>
        <w:contextualSpacing/>
      </w:pPr>
    </w:p>
    <w:p w:rsidR="00CE5878" w:rsidRDefault="00CE5878" w:rsidP="00CE5878">
      <w:pPr>
        <w:spacing w:line="240" w:lineRule="auto"/>
        <w:contextualSpacing/>
      </w:pPr>
      <w:r>
        <w:t xml:space="preserve">Step 7:  </w:t>
      </w:r>
      <w:r w:rsidR="00907180" w:rsidRPr="00907180">
        <w:rPr>
          <w:b/>
        </w:rPr>
        <w:t>PROVE</w:t>
      </w:r>
      <w:r w:rsidR="00907180">
        <w:t xml:space="preserve">: </w:t>
      </w:r>
      <w:r>
        <w:t>Find evidence and</w:t>
      </w:r>
      <w:r w:rsidR="00907180">
        <w:t xml:space="preserve"> </w:t>
      </w:r>
      <w:r w:rsidR="00907180">
        <w:rPr>
          <w:b/>
        </w:rPr>
        <w:t>EXPLAIN:</w:t>
      </w:r>
      <w:r>
        <w:t xml:space="preserve"> write. </w:t>
      </w:r>
    </w:p>
    <w:p w:rsidR="00CE5878" w:rsidRDefault="00CE5878" w:rsidP="00CE5878">
      <w:pPr>
        <w:spacing w:line="240" w:lineRule="auto"/>
        <w:contextualSpacing/>
      </w:pPr>
    </w:p>
    <w:p w:rsidR="00CE5878" w:rsidRDefault="00CE5878" w:rsidP="00CE5878">
      <w:pPr>
        <w:spacing w:line="240" w:lineRule="auto"/>
        <w:contextualSpacing/>
      </w:pPr>
      <w:r>
        <w:t xml:space="preserve">Step 8: Edit and Revise. </w:t>
      </w:r>
    </w:p>
    <w:p w:rsidR="00CE5878" w:rsidRDefault="00CE5878" w:rsidP="00CE5878">
      <w:pPr>
        <w:spacing w:line="240" w:lineRule="auto"/>
        <w:contextualSpacing/>
      </w:pPr>
    </w:p>
    <w:p w:rsidR="00CE5878" w:rsidRDefault="00CE5878" w:rsidP="00CE5878">
      <w:pPr>
        <w:spacing w:line="240" w:lineRule="auto"/>
        <w:contextualSpacing/>
      </w:pPr>
    </w:p>
    <w:p w:rsidR="00CE5878" w:rsidRDefault="00CE5878" w:rsidP="00CE5878">
      <w:pPr>
        <w:spacing w:line="240" w:lineRule="auto"/>
        <w:contextualSpacing/>
      </w:pPr>
    </w:p>
    <w:p w:rsidR="00CE5878" w:rsidRDefault="00CE5878" w:rsidP="00CE5878">
      <w:pPr>
        <w:spacing w:line="240" w:lineRule="auto"/>
        <w:contextualSpacing/>
      </w:pPr>
    </w:p>
    <w:p w:rsidR="00CE5878" w:rsidRDefault="00CE5878" w:rsidP="00CE5878">
      <w:pPr>
        <w:spacing w:line="240" w:lineRule="auto"/>
        <w:contextualSpacing/>
      </w:pPr>
    </w:p>
    <w:p w:rsidR="00CE5878" w:rsidRDefault="00CE5878" w:rsidP="00CE5878">
      <w:pPr>
        <w:spacing w:line="240" w:lineRule="auto"/>
        <w:contextualSpacing/>
      </w:pPr>
    </w:p>
    <w:p w:rsidR="00CE5878" w:rsidRDefault="00CE5878" w:rsidP="00CE5878">
      <w:pPr>
        <w:spacing w:line="240" w:lineRule="auto"/>
        <w:contextualSpacing/>
      </w:pPr>
    </w:p>
    <w:p w:rsidR="00CE5878" w:rsidRDefault="00CE5878" w:rsidP="00CE5878">
      <w:pPr>
        <w:spacing w:line="240" w:lineRule="auto"/>
        <w:contextualSpacing/>
      </w:pPr>
    </w:p>
    <w:p w:rsidR="009B5B88" w:rsidRDefault="009B5B88" w:rsidP="00CE5878">
      <w:pPr>
        <w:spacing w:line="240" w:lineRule="auto"/>
        <w:contextualSpacing/>
      </w:pPr>
    </w:p>
    <w:p w:rsidR="009B5B88" w:rsidRDefault="009B5B88" w:rsidP="00CE5878">
      <w:pPr>
        <w:spacing w:line="240" w:lineRule="auto"/>
        <w:contextualSpacing/>
      </w:pPr>
    </w:p>
    <w:p w:rsidR="009B5B88" w:rsidRDefault="009B5B88" w:rsidP="00CE5878">
      <w:pPr>
        <w:spacing w:line="240" w:lineRule="auto"/>
        <w:contextualSpacing/>
      </w:pPr>
    </w:p>
    <w:p w:rsidR="009B5B88" w:rsidRDefault="009B5B88" w:rsidP="00CE5878">
      <w:pPr>
        <w:spacing w:line="240" w:lineRule="auto"/>
        <w:contextualSpacing/>
      </w:pPr>
    </w:p>
    <w:p w:rsidR="009B5B88" w:rsidRDefault="009B5B88" w:rsidP="00CE5878">
      <w:pPr>
        <w:spacing w:line="240" w:lineRule="auto"/>
        <w:contextualSpacing/>
      </w:pPr>
    </w:p>
    <w:p w:rsidR="009B5B88" w:rsidRDefault="009B5B88" w:rsidP="00CE5878">
      <w:pPr>
        <w:spacing w:line="240" w:lineRule="auto"/>
        <w:contextualSpacing/>
      </w:pPr>
      <w:bookmarkStart w:id="0" w:name="_GoBack"/>
      <w:bookmarkEnd w:id="0"/>
    </w:p>
    <w:p w:rsidR="00CE5878" w:rsidRDefault="00CE5878" w:rsidP="00CE5878">
      <w:pPr>
        <w:spacing w:line="240" w:lineRule="auto"/>
        <w:contextualSpacing/>
      </w:pPr>
    </w:p>
    <w:p w:rsidR="00CE5878" w:rsidRDefault="00CE5878" w:rsidP="00CE5878">
      <w:pPr>
        <w:spacing w:line="240" w:lineRule="auto"/>
        <w:contextualSpacing/>
      </w:pPr>
    </w:p>
    <w:p w:rsidR="00CE5878" w:rsidRPr="00CE5878" w:rsidRDefault="00E26D65" w:rsidP="00CE5878">
      <w:pPr>
        <w:spacing w:line="240" w:lineRule="auto"/>
        <w:contextualSpacing/>
        <w:jc w:val="center"/>
        <w:rPr>
          <w:b/>
        </w:rPr>
      </w:pPr>
      <w:r>
        <w:rPr>
          <w:noProof/>
        </w:rPr>
        <mc:AlternateContent>
          <mc:Choice Requires="wps">
            <w:drawing>
              <wp:anchor distT="0" distB="0" distL="114300" distR="114300" simplePos="0" relativeHeight="251663360" behindDoc="1" locked="0" layoutInCell="1" allowOverlap="1" wp14:anchorId="423EF9C2" wp14:editId="0500503C">
                <wp:simplePos x="0" y="0"/>
                <wp:positionH relativeFrom="column">
                  <wp:posOffset>4543425</wp:posOffset>
                </wp:positionH>
                <wp:positionV relativeFrom="paragraph">
                  <wp:posOffset>133350</wp:posOffset>
                </wp:positionV>
                <wp:extent cx="1333500" cy="257175"/>
                <wp:effectExtent l="0" t="0" r="19050" b="28575"/>
                <wp:wrapNone/>
                <wp:docPr id="3" name="Oval 3"/>
                <wp:cNvGraphicFramePr/>
                <a:graphic xmlns:a="http://schemas.openxmlformats.org/drawingml/2006/main">
                  <a:graphicData uri="http://schemas.microsoft.com/office/word/2010/wordprocessingShape">
                    <wps:wsp>
                      <wps:cNvSpPr/>
                      <wps:spPr>
                        <a:xfrm>
                          <a:off x="0" y="0"/>
                          <a:ext cx="1333500" cy="25717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552B1" id="Oval 3" o:spid="_x0000_s1026" style="position:absolute;margin-left:357.75pt;margin-top:10.5pt;width:10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" fillcolor="window" strokecolor="#70ad47" strokeweight="1pt">
                <v:stroke joinstyle="miter"/>
              </v:oval>
            </w:pict>
          </mc:Fallback>
        </mc:AlternateContent>
      </w:r>
      <w:r>
        <w:rPr>
          <w:noProof/>
        </w:rPr>
        <mc:AlternateContent>
          <mc:Choice Requires="wps">
            <w:drawing>
              <wp:anchor distT="0" distB="0" distL="114300" distR="114300" simplePos="0" relativeHeight="251661312" behindDoc="1" locked="0" layoutInCell="1" allowOverlap="1" wp14:anchorId="03F3EE85" wp14:editId="401227AD">
                <wp:simplePos x="0" y="0"/>
                <wp:positionH relativeFrom="column">
                  <wp:posOffset>2209800</wp:posOffset>
                </wp:positionH>
                <wp:positionV relativeFrom="paragraph">
                  <wp:posOffset>133350</wp:posOffset>
                </wp:positionV>
                <wp:extent cx="552450" cy="238125"/>
                <wp:effectExtent l="0" t="0" r="19050" b="28575"/>
                <wp:wrapNone/>
                <wp:docPr id="2" name="Oval 2"/>
                <wp:cNvGraphicFramePr/>
                <a:graphic xmlns:a="http://schemas.openxmlformats.org/drawingml/2006/main">
                  <a:graphicData uri="http://schemas.microsoft.com/office/word/2010/wordprocessingShape">
                    <wps:wsp>
                      <wps:cNvSpPr/>
                      <wps:spPr>
                        <a:xfrm>
                          <a:off x="0" y="0"/>
                          <a:ext cx="552450" cy="2381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EE3F0" id="Oval 2" o:spid="_x0000_s1026" style="position:absolute;margin-left:174pt;margin-top:10.5pt;width:43.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" fillcolor="window" strokecolor="#70ad47" strokeweight="1pt">
                <v:stroke joinstyle="miter"/>
              </v:oval>
            </w:pict>
          </mc:Fallback>
        </mc:AlternateContent>
      </w:r>
      <w:r>
        <w:rPr>
          <w:noProof/>
        </w:rPr>
        <mc:AlternateContent>
          <mc:Choice Requires="wps">
            <w:drawing>
              <wp:anchor distT="0" distB="0" distL="114300" distR="114300" simplePos="0" relativeHeight="251659264" behindDoc="1" locked="0" layoutInCell="1" allowOverlap="1" wp14:anchorId="1388FD01" wp14:editId="095ECB16">
                <wp:simplePos x="0" y="0"/>
                <wp:positionH relativeFrom="column">
                  <wp:posOffset>647700</wp:posOffset>
                </wp:positionH>
                <wp:positionV relativeFrom="paragraph">
                  <wp:posOffset>0</wp:posOffset>
                </wp:positionV>
                <wp:extent cx="971550" cy="381000"/>
                <wp:effectExtent l="0" t="0" r="19050" b="19050"/>
                <wp:wrapNone/>
                <wp:docPr id="1" name="Oval 1"/>
                <wp:cNvGraphicFramePr/>
                <a:graphic xmlns:a="http://schemas.openxmlformats.org/drawingml/2006/main">
                  <a:graphicData uri="http://schemas.microsoft.com/office/word/2010/wordprocessingShape">
                    <wps:wsp>
                      <wps:cNvSpPr/>
                      <wps:spPr>
                        <a:xfrm>
                          <a:off x="0" y="0"/>
                          <a:ext cx="971550" cy="381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4805B" id="Oval 1" o:spid="_x0000_s1026" style="position:absolute;margin-left:51pt;margin-top:0;width:76.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" fillcolor="white [3201]" strokecolor="#70ad47 [3209]" strokeweight="1pt">
                <v:stroke joinstyle="miter"/>
              </v:oval>
            </w:pict>
          </mc:Fallback>
        </mc:AlternateContent>
      </w:r>
      <w:r w:rsidR="00CE5878" w:rsidRPr="00CE5878">
        <w:rPr>
          <w:b/>
        </w:rPr>
        <w:t xml:space="preserve">Rhetorical Analysis Paragraph Prompt </w:t>
      </w:r>
    </w:p>
    <w:p w:rsidR="00CE5878" w:rsidRDefault="00E26D65" w:rsidP="00CE5878">
      <w:pPr>
        <w:spacing w:line="480" w:lineRule="auto"/>
        <w:contextualSpacing/>
      </w:pPr>
      <w:r>
        <w:rPr>
          <w:noProof/>
        </w:rPr>
        <mc:AlternateContent>
          <mc:Choice Requires="wps">
            <w:drawing>
              <wp:anchor distT="0" distB="0" distL="114300" distR="114300" simplePos="0" relativeHeight="251669504" behindDoc="1" locked="0" layoutInCell="1" allowOverlap="1" wp14:anchorId="5B80CCDE" wp14:editId="77403DA2">
                <wp:simplePos x="0" y="0"/>
                <wp:positionH relativeFrom="column">
                  <wp:posOffset>4191000</wp:posOffset>
                </wp:positionH>
                <wp:positionV relativeFrom="paragraph">
                  <wp:posOffset>610235</wp:posOffset>
                </wp:positionV>
                <wp:extent cx="828675" cy="304800"/>
                <wp:effectExtent l="0" t="0" r="28575" b="19050"/>
                <wp:wrapNone/>
                <wp:docPr id="8" name="Oval 8"/>
                <wp:cNvGraphicFramePr/>
                <a:graphic xmlns:a="http://schemas.openxmlformats.org/drawingml/2006/main">
                  <a:graphicData uri="http://schemas.microsoft.com/office/word/2010/wordprocessingShape">
                    <wps:wsp>
                      <wps:cNvSpPr/>
                      <wps:spPr>
                        <a:xfrm>
                          <a:off x="0" y="0"/>
                          <a:ext cx="828675" cy="3048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CB952" id="Oval 8" o:spid="_x0000_s1026" style="position:absolute;margin-left:330pt;margin-top:48.05pt;width:65.2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" fillcolor="window" strokecolor="#70ad47" strokeweight="1pt">
                <v:stroke joinstyle="miter"/>
              </v:oval>
            </w:pict>
          </mc:Fallback>
        </mc:AlternateContent>
      </w:r>
      <w:r>
        <w:rPr>
          <w:noProof/>
        </w:rPr>
        <mc:AlternateContent>
          <mc:Choice Requires="wps">
            <w:drawing>
              <wp:anchor distT="0" distB="0" distL="114300" distR="114300" simplePos="0" relativeHeight="251667456" behindDoc="1" locked="0" layoutInCell="1" allowOverlap="1" wp14:anchorId="097F5535" wp14:editId="74F48953">
                <wp:simplePos x="0" y="0"/>
                <wp:positionH relativeFrom="column">
                  <wp:posOffset>2552699</wp:posOffset>
                </wp:positionH>
                <wp:positionV relativeFrom="paragraph">
                  <wp:posOffset>572134</wp:posOffset>
                </wp:positionV>
                <wp:extent cx="1343025" cy="409575"/>
                <wp:effectExtent l="0" t="0" r="28575" b="28575"/>
                <wp:wrapNone/>
                <wp:docPr id="7" name="Oval 7"/>
                <wp:cNvGraphicFramePr/>
                <a:graphic xmlns:a="http://schemas.openxmlformats.org/drawingml/2006/main">
                  <a:graphicData uri="http://schemas.microsoft.com/office/word/2010/wordprocessingShape">
                    <wps:wsp>
                      <wps:cNvSpPr/>
                      <wps:spPr>
                        <a:xfrm>
                          <a:off x="0" y="0"/>
                          <a:ext cx="1343025" cy="40957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459E6" id="Oval 7" o:spid="_x0000_s1026" style="position:absolute;margin-left:201pt;margin-top:45.05pt;width:105.75pt;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" fillcolor="window" strokecolor="#70ad47" strokeweight="1pt">
                <v:stroke joinstyle="miter"/>
              </v:oval>
            </w:pict>
          </mc:Fallback>
        </mc:AlternateContent>
      </w:r>
      <w:r>
        <w:rPr>
          <w:noProof/>
        </w:rPr>
        <mc:AlternateContent>
          <mc:Choice Requires="wps">
            <w:drawing>
              <wp:anchor distT="0" distB="0" distL="114300" distR="114300" simplePos="0" relativeHeight="251665408" behindDoc="1" locked="0" layoutInCell="1" allowOverlap="1" wp14:anchorId="64452265" wp14:editId="4B457699">
                <wp:simplePos x="0" y="0"/>
                <wp:positionH relativeFrom="column">
                  <wp:posOffset>876300</wp:posOffset>
                </wp:positionH>
                <wp:positionV relativeFrom="paragraph">
                  <wp:posOffset>235585</wp:posOffset>
                </wp:positionV>
                <wp:extent cx="971550" cy="381000"/>
                <wp:effectExtent l="0" t="0" r="19050" b="19050"/>
                <wp:wrapNone/>
                <wp:docPr id="4" name="Oval 4"/>
                <wp:cNvGraphicFramePr/>
                <a:graphic xmlns:a="http://schemas.openxmlformats.org/drawingml/2006/main">
                  <a:graphicData uri="http://schemas.microsoft.com/office/word/2010/wordprocessingShape">
                    <wps:wsp>
                      <wps:cNvSpPr/>
                      <wps:spPr>
                        <a:xfrm>
                          <a:off x="0" y="0"/>
                          <a:ext cx="971550" cy="3810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519AF" id="Oval 4" o:spid="_x0000_s1026" style="position:absolute;margin-left:69pt;margin-top:18.55pt;width:76.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" fillcolor="window" strokecolor="#70ad47" strokeweight="1pt">
                <v:stroke joinstyle="miter"/>
              </v:oval>
            </w:pict>
          </mc:Fallback>
        </mc:AlternateContent>
      </w:r>
      <w:r w:rsidR="00CE5878">
        <w:tab/>
        <w:t xml:space="preserve">In a </w:t>
      </w:r>
      <w:r w:rsidR="00CE5878" w:rsidRPr="00E26D65">
        <w:rPr>
          <w:u w:val="single"/>
        </w:rPr>
        <w:t>well-developed paragraph</w:t>
      </w:r>
      <w:r w:rsidR="00CE5878">
        <w:t xml:space="preserve">, </w:t>
      </w:r>
      <w:r w:rsidR="00CE5878" w:rsidRPr="00E26D65">
        <w:rPr>
          <w:u w:val="single"/>
        </w:rPr>
        <w:t>compare Kennedy and Mandela’s use of one rhetorical strategy to achieve their shared purpose in their respective speeches, “A Eulogy for Dr. Martin Luther King Jr.” and “Address to the Nation.”</w:t>
      </w:r>
      <w:r w:rsidR="00CE5878">
        <w:t xml:space="preserve">  Include at least two pieces of evidence from each speech.  </w:t>
      </w:r>
    </w:p>
    <w:p w:rsidR="00CE5878" w:rsidRDefault="00CE5878" w:rsidP="00CE5878">
      <w:pPr>
        <w:spacing w:line="240" w:lineRule="auto"/>
        <w:contextualSpacing/>
      </w:pPr>
    </w:p>
    <w:p w:rsidR="00CE5878" w:rsidRDefault="00CE5878" w:rsidP="00CE5878">
      <w:pPr>
        <w:spacing w:line="240" w:lineRule="auto"/>
        <w:contextualSpacing/>
        <w:rPr>
          <w:b/>
          <w:u w:val="single"/>
        </w:rPr>
      </w:pPr>
      <w:r>
        <w:rPr>
          <w:b/>
          <w:u w:val="single"/>
        </w:rPr>
        <w:t xml:space="preserve">APE = Assert It, Prove It, Explain It </w:t>
      </w:r>
    </w:p>
    <w:p w:rsidR="00CE5878" w:rsidRPr="00E26D65" w:rsidRDefault="00CE5878" w:rsidP="00E26D65">
      <w:pPr>
        <w:spacing w:line="240" w:lineRule="auto"/>
        <w:contextualSpacing/>
      </w:pPr>
      <w:r>
        <w:rPr>
          <w:b/>
          <w:u w:val="single"/>
        </w:rPr>
        <w:br/>
        <w:t xml:space="preserve">What is APE, and why do we care? </w:t>
      </w:r>
      <w:r w:rsidR="00E26D65">
        <w:t xml:space="preserve"> </w:t>
      </w:r>
      <w:r w:rsidR="00E26D65" w:rsidRPr="00AB2FD2">
        <w:rPr>
          <w:b/>
          <w:i/>
        </w:rPr>
        <w:t>APE is an 8 step process that allows us to break down and analyze questions and writing prompts.  It forces is to slow down and really think about what kind of an answer is expected and how to answer a question.  It will help us write awesome essays and paragraphs.</w:t>
      </w:r>
    </w:p>
    <w:p w:rsidR="00CE5878" w:rsidRDefault="00CE5878" w:rsidP="00CE5878">
      <w:pPr>
        <w:spacing w:line="240" w:lineRule="auto"/>
        <w:contextualSpacing/>
      </w:pPr>
    </w:p>
    <w:p w:rsidR="00CE5878" w:rsidRDefault="00CE5878" w:rsidP="00CE5878">
      <w:pPr>
        <w:spacing w:line="240" w:lineRule="auto"/>
        <w:contextualSpacing/>
      </w:pPr>
      <w:r>
        <w:t xml:space="preserve">Steps 1 and 2: Annotate prompt. </w:t>
      </w:r>
    </w:p>
    <w:p w:rsidR="00CE5878" w:rsidRDefault="00CE5878" w:rsidP="00CE5878">
      <w:pPr>
        <w:spacing w:line="240" w:lineRule="auto"/>
        <w:contextualSpacing/>
      </w:pPr>
    </w:p>
    <w:p w:rsidR="00CE5878" w:rsidRDefault="00CE5878" w:rsidP="00CE5878">
      <w:pPr>
        <w:spacing w:line="240" w:lineRule="auto"/>
        <w:contextualSpacing/>
      </w:pPr>
    </w:p>
    <w:p w:rsidR="00CE5878" w:rsidRPr="00AB2FD2" w:rsidRDefault="00CE5878" w:rsidP="00E26D65">
      <w:pPr>
        <w:spacing w:line="240" w:lineRule="auto"/>
        <w:contextualSpacing/>
        <w:rPr>
          <w:i/>
        </w:rPr>
      </w:pPr>
      <w:r>
        <w:t xml:space="preserve">Step 3:  Paraphrase: </w:t>
      </w:r>
      <w:r w:rsidR="00AB2FD2" w:rsidRPr="00AB2FD2">
        <w:rPr>
          <w:b/>
          <w:i/>
        </w:rPr>
        <w:t>Choose one rhetorical strategy that</w:t>
      </w:r>
      <w:r w:rsidR="00E26D65" w:rsidRPr="00AB2FD2">
        <w:rPr>
          <w:b/>
          <w:i/>
        </w:rPr>
        <w:t xml:space="preserve"> both authors use </w:t>
      </w:r>
      <w:r w:rsidR="00AB2FD2" w:rsidRPr="00AB2FD2">
        <w:rPr>
          <w:b/>
          <w:i/>
        </w:rPr>
        <w:t xml:space="preserve">and explain how they use that strategy </w:t>
      </w:r>
      <w:r w:rsidR="00E26D65" w:rsidRPr="00AB2FD2">
        <w:rPr>
          <w:b/>
          <w:i/>
        </w:rPr>
        <w:t>to achieve their common purpose.</w:t>
      </w:r>
    </w:p>
    <w:p w:rsidR="00CE5878" w:rsidRDefault="00CE5878" w:rsidP="00CE5878">
      <w:pPr>
        <w:spacing w:line="240" w:lineRule="auto"/>
        <w:contextualSpacing/>
      </w:pPr>
    </w:p>
    <w:p w:rsidR="00CE5878" w:rsidRDefault="00CE5878" w:rsidP="00E26D65">
      <w:pPr>
        <w:spacing w:line="240" w:lineRule="auto"/>
        <w:contextualSpacing/>
      </w:pPr>
      <w:r>
        <w:t>Step 4: Claim/Assertion (as a sentence frame with blanks)</w:t>
      </w:r>
      <w:r w:rsidRPr="00AB2FD2">
        <w:rPr>
          <w:i/>
        </w:rPr>
        <w:t xml:space="preserve"> </w:t>
      </w:r>
      <w:r w:rsidR="00E26D65" w:rsidRPr="00AB2FD2">
        <w:rPr>
          <w:b/>
          <w:i/>
        </w:rPr>
        <w:t>In the speeches, “Eulogy for Dr. Martin Luther King, Jr.” by Robert F. Kennedy and “Address to the Nation” by Nelson Mandela, both authors use ____________________ in order to _____________________.</w:t>
      </w:r>
      <w:r w:rsidR="00E26D65" w:rsidRPr="00AB2FD2">
        <w:rPr>
          <w:i/>
        </w:rPr>
        <w:t xml:space="preserve"> </w:t>
      </w:r>
    </w:p>
    <w:p w:rsidR="00CE5878" w:rsidRDefault="00CE5878" w:rsidP="00CE5878">
      <w:pPr>
        <w:spacing w:line="240" w:lineRule="auto"/>
        <w:contextualSpacing/>
      </w:pPr>
    </w:p>
    <w:p w:rsidR="00CE5878" w:rsidRDefault="00CE5878" w:rsidP="00CE5878">
      <w:pPr>
        <w:spacing w:line="240" w:lineRule="auto"/>
        <w:contextualSpacing/>
      </w:pPr>
      <w:r>
        <w:t xml:space="preserve">Step 5:  Review your graphic organizer from yesterday. </w:t>
      </w:r>
    </w:p>
    <w:p w:rsidR="00CE5878" w:rsidRDefault="00CE5878" w:rsidP="00CE5878">
      <w:pPr>
        <w:spacing w:line="240" w:lineRule="auto"/>
        <w:contextualSpacing/>
      </w:pPr>
    </w:p>
    <w:p w:rsidR="00CE5878" w:rsidRPr="00AB2FD2" w:rsidRDefault="00CE5878" w:rsidP="00E26D65">
      <w:pPr>
        <w:spacing w:line="240" w:lineRule="auto"/>
        <w:contextualSpacing/>
        <w:rPr>
          <w:b/>
        </w:rPr>
      </w:pPr>
      <w:r>
        <w:t>Step 6:  State your claim</w:t>
      </w:r>
      <w:r w:rsidR="00E26D65">
        <w:t xml:space="preserve">/Assertion (fill in the blanks):  </w:t>
      </w:r>
      <w:r w:rsidR="00E26D65" w:rsidRPr="00AB2FD2">
        <w:rPr>
          <w:b/>
          <w:i/>
        </w:rPr>
        <w:t>In the speeches, “Eulogy for Dr. Martin Luther King, Jr.” by Robert F. Kennedy and “Address to the Nation” by Nelson Mandela</w:t>
      </w:r>
      <w:r w:rsidR="00AB2FD2" w:rsidRPr="00AB2FD2">
        <w:rPr>
          <w:b/>
          <w:i/>
        </w:rPr>
        <w:t>, both authors use anaphora in order to persuade the listeners to continue to fight for equality in a peaceful manner.</w:t>
      </w:r>
      <w:r w:rsidR="00AB2FD2" w:rsidRPr="00AB2FD2">
        <w:rPr>
          <w:b/>
        </w:rPr>
        <w:t xml:space="preserve">  </w:t>
      </w:r>
    </w:p>
    <w:p w:rsidR="00CE5878" w:rsidRDefault="00CE5878" w:rsidP="00CE5878">
      <w:pPr>
        <w:spacing w:line="240" w:lineRule="auto"/>
        <w:contextualSpacing/>
      </w:pPr>
    </w:p>
    <w:p w:rsidR="00CE5878" w:rsidRDefault="00CE5878" w:rsidP="00CE5878">
      <w:pPr>
        <w:spacing w:line="240" w:lineRule="auto"/>
        <w:contextualSpacing/>
      </w:pPr>
      <w:r>
        <w:t xml:space="preserve">Step 7:  Find evidence and write. </w:t>
      </w:r>
    </w:p>
    <w:p w:rsidR="00CE5878" w:rsidRDefault="00CE5878" w:rsidP="00CE5878">
      <w:pPr>
        <w:spacing w:line="240" w:lineRule="auto"/>
        <w:contextualSpacing/>
      </w:pPr>
    </w:p>
    <w:p w:rsidR="00CE5878" w:rsidRDefault="00CE5878" w:rsidP="00CE5878">
      <w:pPr>
        <w:spacing w:line="240" w:lineRule="auto"/>
        <w:contextualSpacing/>
      </w:pPr>
      <w:r>
        <w:t xml:space="preserve">Step 8: Edit and Revise. </w:t>
      </w:r>
    </w:p>
    <w:p w:rsidR="00CE5878" w:rsidRDefault="00CE5878" w:rsidP="00CE5878">
      <w:pPr>
        <w:spacing w:line="240" w:lineRule="auto"/>
        <w:contextualSpacing/>
      </w:pPr>
    </w:p>
    <w:p w:rsidR="00CE5878" w:rsidRDefault="00CE5878" w:rsidP="00CE5878">
      <w:pPr>
        <w:spacing w:line="240" w:lineRule="auto"/>
        <w:contextualSpacing/>
      </w:pPr>
    </w:p>
    <w:p w:rsidR="00CE5878" w:rsidRDefault="00CE5878" w:rsidP="00CE5878">
      <w:pPr>
        <w:spacing w:line="240" w:lineRule="auto"/>
        <w:contextualSpacing/>
      </w:pPr>
    </w:p>
    <w:p w:rsidR="00CE5878" w:rsidRDefault="00CE5878" w:rsidP="00CE5878">
      <w:pPr>
        <w:spacing w:line="240" w:lineRule="auto"/>
        <w:contextualSpacing/>
        <w:jc w:val="center"/>
      </w:pPr>
    </w:p>
    <w:sectPr w:rsidR="00CE5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78"/>
    <w:rsid w:val="00907180"/>
    <w:rsid w:val="009B5B88"/>
    <w:rsid w:val="00AB2FD2"/>
    <w:rsid w:val="00B9044A"/>
    <w:rsid w:val="00CE5878"/>
    <w:rsid w:val="00E2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F92AC-A5D4-4E80-90F9-8C6504A0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AFUHSD</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dc:creator>
  <cp:keywords/>
  <dc:description/>
  <cp:lastModifiedBy>Brooke McCormick</cp:lastModifiedBy>
  <cp:revision>2</cp:revision>
  <dcterms:created xsi:type="dcterms:W3CDTF">2016-01-21T05:29:00Z</dcterms:created>
  <dcterms:modified xsi:type="dcterms:W3CDTF">2016-01-21T05:29:00Z</dcterms:modified>
</cp:coreProperties>
</file>